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5409" w14:textId="77777777" w:rsidR="00AF265E" w:rsidRDefault="00AF265E" w:rsidP="00AF265E">
      <w:pPr>
        <w:pStyle w:val="Heading2"/>
        <w:jc w:val="center"/>
      </w:pPr>
      <w:r>
        <w:t>Carolina Cross Connection 2020</w:t>
      </w:r>
    </w:p>
    <w:p w14:paraId="54B5AF51" w14:textId="77777777" w:rsidR="00AF265E" w:rsidRDefault="00AF265E" w:rsidP="00AF265E"/>
    <w:p w14:paraId="59138C4B" w14:textId="5A0FA9DA" w:rsidR="00AF265E" w:rsidRDefault="00AF265E" w:rsidP="00AF265E">
      <w:r>
        <w:t>We are so very excited for our upcoming mission trips with Carolina Cross Connection this Summer!  All current 8</w:t>
      </w:r>
      <w:r>
        <w:rPr>
          <w:vertAlign w:val="superscript"/>
        </w:rPr>
        <w:t>th</w:t>
      </w:r>
      <w:r>
        <w:t xml:space="preserve"> – 12</w:t>
      </w:r>
      <w:r>
        <w:rPr>
          <w:vertAlign w:val="superscript"/>
        </w:rPr>
        <w:t>th</w:t>
      </w:r>
      <w:r>
        <w:t xml:space="preserve"> graders are invited to join us for CCC Home Repair at South Mountain camp and CCC Urban in Asheville, North Carolina.  We also have a small ambassador team going to CCC Honduras this Summer from our Youth Discipleship team. Please see all dates, cost, descriptions, and deadlines below for each of our CCC mission trips.</w:t>
      </w:r>
    </w:p>
    <w:p w14:paraId="25F40623" w14:textId="1D9C3373" w:rsidR="00D10232" w:rsidRDefault="00D10232" w:rsidP="00AF265E"/>
    <w:p w14:paraId="0C6E883D" w14:textId="0AACFFA6" w:rsidR="00D10232" w:rsidRPr="00D10232" w:rsidRDefault="00D10232" w:rsidP="00AF265E">
      <w:pPr>
        <w:rPr>
          <w:b/>
          <w:bCs/>
        </w:rPr>
      </w:pPr>
      <w:r w:rsidRPr="00D10232">
        <w:rPr>
          <w:b/>
          <w:bCs/>
        </w:rPr>
        <w:t>How to Sign-Up:</w:t>
      </w:r>
    </w:p>
    <w:p w14:paraId="29D847CA" w14:textId="677E1A1F" w:rsidR="00D10232" w:rsidRDefault="00D10232" w:rsidP="00D10232">
      <w:pPr>
        <w:pStyle w:val="ListParagraph"/>
        <w:numPr>
          <w:ilvl w:val="0"/>
          <w:numId w:val="1"/>
        </w:numPr>
      </w:pPr>
      <w:r>
        <w:t xml:space="preserve">Turn in $100 registration fee into Amanda Batten or the drop-box outside of Amanda’s office (back left corner of Ministry Center fellowship hall).  Please place cash or check inside of an envelope with your name on the outside.  Please make checks payable to </w:t>
      </w:r>
      <w:r>
        <w:rPr>
          <w:b/>
          <w:bCs/>
        </w:rPr>
        <w:t xml:space="preserve">CUMC </w:t>
      </w:r>
      <w:r>
        <w:t xml:space="preserve">with </w:t>
      </w:r>
      <w:r>
        <w:rPr>
          <w:b/>
          <w:bCs/>
        </w:rPr>
        <w:t>CCC (Urban and/or Home Repair)</w:t>
      </w:r>
      <w:r>
        <w:t xml:space="preserve"> in memo line.  You may also pay online through our church platform, Realm.  A link for online payment can be found on our website: </w:t>
      </w:r>
      <w:hyperlink r:id="rId5" w:history="1">
        <w:r w:rsidRPr="00A0549B">
          <w:rPr>
            <w:rStyle w:val="Hyperlink"/>
          </w:rPr>
          <w:t>www.clemmonsone.org/youth-group</w:t>
        </w:r>
      </w:hyperlink>
      <w:r>
        <w:t xml:space="preserve"> </w:t>
      </w:r>
    </w:p>
    <w:p w14:paraId="6BBD04A8" w14:textId="690ED60C" w:rsidR="00D10232" w:rsidRDefault="00D10232" w:rsidP="00D10232">
      <w:pPr>
        <w:pStyle w:val="ListParagraph"/>
        <w:numPr>
          <w:ilvl w:val="0"/>
          <w:numId w:val="1"/>
        </w:numPr>
      </w:pPr>
      <w:r>
        <w:t xml:space="preserve">Turn in completed </w:t>
      </w:r>
      <w:r w:rsidRPr="00D10232">
        <w:rPr>
          <w:b/>
          <w:bCs/>
        </w:rPr>
        <w:t>CCC Activity &amp; Medical Consent Form</w:t>
      </w:r>
      <w:r>
        <w:t xml:space="preserve"> and copy of insurance card along with your registration fee</w:t>
      </w:r>
    </w:p>
    <w:p w14:paraId="7936720F" w14:textId="10F55F06" w:rsidR="00D10232" w:rsidRDefault="00D10232" w:rsidP="00D10232">
      <w:pPr>
        <w:pStyle w:val="ListParagraph"/>
        <w:numPr>
          <w:ilvl w:val="0"/>
          <w:numId w:val="1"/>
        </w:numPr>
      </w:pPr>
      <w:r>
        <w:t xml:space="preserve">If you have not turned in a </w:t>
      </w:r>
      <w:proofErr w:type="spellStart"/>
      <w:proofErr w:type="gramStart"/>
      <w:r w:rsidRPr="00D10232">
        <w:rPr>
          <w:b/>
          <w:bCs/>
        </w:rPr>
        <w:t>Clemmons:One</w:t>
      </w:r>
      <w:proofErr w:type="spellEnd"/>
      <w:proofErr w:type="gramEnd"/>
      <w:r w:rsidRPr="00D10232">
        <w:rPr>
          <w:b/>
          <w:bCs/>
        </w:rPr>
        <w:t xml:space="preserve"> Youth Profile &amp; Medical Release Form</w:t>
      </w:r>
      <w:r>
        <w:t xml:space="preserve">, please turn this in as well along with your CCC form.  </w:t>
      </w:r>
    </w:p>
    <w:p w14:paraId="5DF9F93A" w14:textId="5DB93E65" w:rsidR="00AF265E" w:rsidRDefault="00AF265E" w:rsidP="00AF265E"/>
    <w:p w14:paraId="269B7DE3" w14:textId="36394090" w:rsidR="0031274C" w:rsidRDefault="0031274C" w:rsidP="00AF265E"/>
    <w:p w14:paraId="4D6E98A6" w14:textId="77777777" w:rsidR="0031274C" w:rsidRDefault="0031274C" w:rsidP="00AF265E"/>
    <w:p w14:paraId="59DB1A0F" w14:textId="77777777" w:rsidR="00AF265E" w:rsidRDefault="00AF265E" w:rsidP="00AF265E">
      <w:pPr>
        <w:pStyle w:val="Heading2"/>
        <w:rPr>
          <w:b/>
          <w:bCs/>
        </w:rPr>
      </w:pPr>
      <w:r>
        <w:t>CCC Urban</w:t>
      </w:r>
      <w:r>
        <w:rPr>
          <w:b/>
          <w:bCs/>
        </w:rPr>
        <w:t>:</w:t>
      </w:r>
    </w:p>
    <w:p w14:paraId="4583922E" w14:textId="3E9039C9" w:rsidR="00AF265E" w:rsidRDefault="00AF265E" w:rsidP="00AF265E">
      <w:pPr>
        <w:rPr>
          <w:b/>
          <w:bCs/>
        </w:rPr>
      </w:pPr>
      <w:r>
        <w:rPr>
          <w:b/>
          <w:bCs/>
        </w:rPr>
        <w:t>June 14</w:t>
      </w:r>
      <w:r>
        <w:rPr>
          <w:b/>
          <w:bCs/>
          <w:vertAlign w:val="superscript"/>
        </w:rPr>
        <w:t>th</w:t>
      </w:r>
      <w:r>
        <w:rPr>
          <w:b/>
          <w:bCs/>
        </w:rPr>
        <w:t xml:space="preserve"> – June 20</w:t>
      </w:r>
      <w:r>
        <w:rPr>
          <w:b/>
          <w:bCs/>
          <w:vertAlign w:val="superscript"/>
        </w:rPr>
        <w:t>th</w:t>
      </w:r>
      <w:r w:rsidR="00B83411">
        <w:rPr>
          <w:b/>
          <w:bCs/>
        </w:rPr>
        <w:t>, 2020</w:t>
      </w:r>
      <w:r>
        <w:rPr>
          <w:b/>
          <w:bCs/>
        </w:rPr>
        <w:t>/ Asheville, North Carolina</w:t>
      </w:r>
      <w:r w:rsidR="00B83411">
        <w:rPr>
          <w:b/>
          <w:bCs/>
        </w:rPr>
        <w:t xml:space="preserve"> </w:t>
      </w:r>
    </w:p>
    <w:p w14:paraId="638BDBA8" w14:textId="77777777" w:rsidR="00AF265E" w:rsidRDefault="00AF265E" w:rsidP="00AF265E">
      <w:r>
        <w:rPr>
          <w:b/>
          <w:bCs/>
        </w:rPr>
        <w:t xml:space="preserve">Cost: </w:t>
      </w:r>
      <w:r>
        <w:t>$350.00 / If also attending CCC Home Repair, cost for CCC Urban is $100.</w:t>
      </w:r>
    </w:p>
    <w:p w14:paraId="077699EC" w14:textId="77777777" w:rsidR="00AF265E" w:rsidRDefault="00AF265E" w:rsidP="00AF265E">
      <w:pPr>
        <w:rPr>
          <w:b/>
          <w:bCs/>
        </w:rPr>
      </w:pPr>
      <w:r>
        <w:tab/>
        <w:t>1</w:t>
      </w:r>
      <w:r>
        <w:rPr>
          <w:vertAlign w:val="superscript"/>
        </w:rPr>
        <w:t>st</w:t>
      </w:r>
      <w:r>
        <w:t xml:space="preserve"> Payment: $100 registration fee – Due </w:t>
      </w:r>
      <w:r>
        <w:rPr>
          <w:b/>
          <w:bCs/>
        </w:rPr>
        <w:t>February 9</w:t>
      </w:r>
      <w:r>
        <w:rPr>
          <w:b/>
          <w:bCs/>
          <w:vertAlign w:val="superscript"/>
        </w:rPr>
        <w:t>th</w:t>
      </w:r>
    </w:p>
    <w:p w14:paraId="6BFB96B3" w14:textId="77777777" w:rsidR="00AF265E" w:rsidRDefault="00AF265E" w:rsidP="00AF265E">
      <w:pPr>
        <w:rPr>
          <w:b/>
          <w:bCs/>
        </w:rPr>
      </w:pPr>
      <w:r>
        <w:rPr>
          <w:b/>
          <w:bCs/>
        </w:rPr>
        <w:tab/>
      </w:r>
      <w:r>
        <w:t>2</w:t>
      </w:r>
      <w:r>
        <w:rPr>
          <w:vertAlign w:val="superscript"/>
        </w:rPr>
        <w:t>nd</w:t>
      </w:r>
      <w:r>
        <w:t xml:space="preserve"> Payment: $100 – Due </w:t>
      </w:r>
      <w:r>
        <w:rPr>
          <w:b/>
          <w:bCs/>
        </w:rPr>
        <w:t>March 22</w:t>
      </w:r>
      <w:r>
        <w:rPr>
          <w:b/>
          <w:bCs/>
          <w:vertAlign w:val="superscript"/>
        </w:rPr>
        <w:t>nd</w:t>
      </w:r>
    </w:p>
    <w:p w14:paraId="2DD13210" w14:textId="77777777" w:rsidR="00AF265E" w:rsidRDefault="00AF265E" w:rsidP="00AF265E">
      <w:pPr>
        <w:rPr>
          <w:b/>
          <w:bCs/>
        </w:rPr>
      </w:pPr>
      <w:r>
        <w:rPr>
          <w:b/>
          <w:bCs/>
        </w:rPr>
        <w:tab/>
      </w:r>
      <w:r>
        <w:t xml:space="preserve">3rd Payment: $150 – Due </w:t>
      </w:r>
      <w:r>
        <w:rPr>
          <w:b/>
          <w:bCs/>
        </w:rPr>
        <w:t>April 26</w:t>
      </w:r>
      <w:r>
        <w:rPr>
          <w:b/>
          <w:bCs/>
          <w:vertAlign w:val="superscript"/>
        </w:rPr>
        <w:t>th</w:t>
      </w:r>
      <w:r>
        <w:rPr>
          <w:b/>
          <w:bCs/>
        </w:rPr>
        <w:t xml:space="preserve"> </w:t>
      </w:r>
    </w:p>
    <w:p w14:paraId="4D7A4BFB" w14:textId="77777777" w:rsidR="00AF265E" w:rsidRDefault="00AF265E" w:rsidP="00AF265E">
      <w:pPr>
        <w:rPr>
          <w:b/>
          <w:bCs/>
        </w:rPr>
      </w:pPr>
    </w:p>
    <w:p w14:paraId="67C1B08D" w14:textId="3A9CC7C7" w:rsidR="00AF265E" w:rsidRDefault="00AF265E" w:rsidP="00AF265E">
      <w:r>
        <w:rPr>
          <w:b/>
          <w:bCs/>
        </w:rPr>
        <w:t>CCC Urban</w:t>
      </w:r>
      <w:r>
        <w:t xml:space="preserve"> is an amazing mission trip working with the homeless community living in and around Asheville.  “It is an opportunity to meet and truly befriend those who are without home or marginalized and to attempt to understand life in a different context.  It is an opportunity to break down stereotypes and barriers between material wealth and poverty, and in their place, to find genuinely deep, Christ-centered relationships.</w:t>
      </w:r>
      <w:r w:rsidR="006508CD">
        <w:t>”</w:t>
      </w:r>
      <w:bookmarkStart w:id="0" w:name="_GoBack"/>
      <w:bookmarkEnd w:id="0"/>
    </w:p>
    <w:p w14:paraId="6200D7FD" w14:textId="556AE7D1" w:rsidR="0031274C" w:rsidRDefault="0031274C" w:rsidP="00AF265E"/>
    <w:p w14:paraId="014C0DC7" w14:textId="77777777" w:rsidR="0031274C" w:rsidRDefault="0031274C" w:rsidP="00AF265E"/>
    <w:p w14:paraId="4C18B065" w14:textId="6A33E197" w:rsidR="00D10232" w:rsidRDefault="00D10232" w:rsidP="00AF265E"/>
    <w:p w14:paraId="636241F5" w14:textId="44927CA5" w:rsidR="00D10232" w:rsidRPr="00D10232" w:rsidRDefault="00D10232" w:rsidP="00D10232">
      <w:pPr>
        <w:pStyle w:val="Heading2"/>
      </w:pPr>
      <w:r>
        <w:t>CCC Home Repair:</w:t>
      </w:r>
    </w:p>
    <w:p w14:paraId="0C9EFF4C" w14:textId="507C868B" w:rsidR="00AF265E" w:rsidRDefault="00B83411" w:rsidP="00AF265E">
      <w:pPr>
        <w:rPr>
          <w:b/>
          <w:bCs/>
        </w:rPr>
      </w:pPr>
      <w:r>
        <w:rPr>
          <w:b/>
          <w:bCs/>
        </w:rPr>
        <w:t>July 19</w:t>
      </w:r>
      <w:r w:rsidRPr="00B83411">
        <w:rPr>
          <w:b/>
          <w:bCs/>
          <w:vertAlign w:val="superscript"/>
        </w:rPr>
        <w:t>th</w:t>
      </w:r>
      <w:r>
        <w:rPr>
          <w:b/>
          <w:bCs/>
        </w:rPr>
        <w:t xml:space="preserve"> – July 25</w:t>
      </w:r>
      <w:r w:rsidRPr="00B83411">
        <w:rPr>
          <w:b/>
          <w:bCs/>
          <w:vertAlign w:val="superscript"/>
        </w:rPr>
        <w:t>th</w:t>
      </w:r>
      <w:r>
        <w:rPr>
          <w:b/>
          <w:bCs/>
        </w:rPr>
        <w:t xml:space="preserve">, 2020 / </w:t>
      </w:r>
      <w:proofErr w:type="spellStart"/>
      <w:r>
        <w:rPr>
          <w:b/>
          <w:bCs/>
        </w:rPr>
        <w:t>Casar</w:t>
      </w:r>
      <w:proofErr w:type="spellEnd"/>
      <w:r>
        <w:rPr>
          <w:b/>
          <w:bCs/>
        </w:rPr>
        <w:t xml:space="preserve">, North Carolina </w:t>
      </w:r>
    </w:p>
    <w:p w14:paraId="54425A76" w14:textId="14F1C0E4" w:rsidR="00B83411" w:rsidRDefault="00B83411" w:rsidP="00AF265E">
      <w:r>
        <w:rPr>
          <w:b/>
          <w:bCs/>
        </w:rPr>
        <w:t xml:space="preserve">Cost: </w:t>
      </w:r>
      <w:r w:rsidR="007B468A">
        <w:t xml:space="preserve">$365 </w:t>
      </w:r>
    </w:p>
    <w:p w14:paraId="1981A0C7" w14:textId="59A36B24" w:rsidR="007B468A" w:rsidRDefault="007B468A" w:rsidP="00AF265E">
      <w:pPr>
        <w:rPr>
          <w:b/>
          <w:bCs/>
        </w:rPr>
      </w:pPr>
      <w:r>
        <w:tab/>
        <w:t>1</w:t>
      </w:r>
      <w:r w:rsidRPr="007B468A">
        <w:rPr>
          <w:vertAlign w:val="superscript"/>
        </w:rPr>
        <w:t>st</w:t>
      </w:r>
      <w:r>
        <w:t xml:space="preserve"> Payment: </w:t>
      </w:r>
      <w:r w:rsidR="0031274C">
        <w:t xml:space="preserve">$100 registration fee – Due </w:t>
      </w:r>
      <w:r w:rsidR="0031274C">
        <w:rPr>
          <w:b/>
          <w:bCs/>
        </w:rPr>
        <w:t>February 9</w:t>
      </w:r>
      <w:r w:rsidR="0031274C" w:rsidRPr="0031274C">
        <w:rPr>
          <w:b/>
          <w:bCs/>
          <w:vertAlign w:val="superscript"/>
        </w:rPr>
        <w:t>th</w:t>
      </w:r>
    </w:p>
    <w:p w14:paraId="1FE8CC35" w14:textId="77777777" w:rsidR="0031274C" w:rsidRDefault="0031274C" w:rsidP="00AF265E">
      <w:pPr>
        <w:rPr>
          <w:b/>
          <w:bCs/>
        </w:rPr>
      </w:pPr>
      <w:r>
        <w:rPr>
          <w:b/>
          <w:bCs/>
        </w:rPr>
        <w:tab/>
      </w:r>
      <w:r w:rsidRPr="0031274C">
        <w:t>2</w:t>
      </w:r>
      <w:r w:rsidRPr="0031274C">
        <w:rPr>
          <w:vertAlign w:val="superscript"/>
        </w:rPr>
        <w:t>nd</w:t>
      </w:r>
      <w:r w:rsidRPr="0031274C">
        <w:t xml:space="preserve"> Payment:</w:t>
      </w:r>
      <w:r>
        <w:rPr>
          <w:b/>
          <w:bCs/>
        </w:rPr>
        <w:t xml:space="preserve"> </w:t>
      </w:r>
      <w:r>
        <w:t xml:space="preserve">$100 – Due </w:t>
      </w:r>
      <w:r>
        <w:rPr>
          <w:b/>
          <w:bCs/>
        </w:rPr>
        <w:t>March 22</w:t>
      </w:r>
      <w:r w:rsidRPr="0031274C">
        <w:rPr>
          <w:b/>
          <w:bCs/>
          <w:vertAlign w:val="superscript"/>
        </w:rPr>
        <w:t>nd</w:t>
      </w:r>
      <w:r>
        <w:rPr>
          <w:b/>
          <w:bCs/>
        </w:rPr>
        <w:t xml:space="preserve"> </w:t>
      </w:r>
    </w:p>
    <w:p w14:paraId="6D521CDE" w14:textId="433C3086" w:rsidR="0031274C" w:rsidRPr="0031274C" w:rsidRDefault="0031274C" w:rsidP="00AF265E">
      <w:r>
        <w:rPr>
          <w:b/>
          <w:bCs/>
        </w:rPr>
        <w:tab/>
      </w:r>
      <w:r w:rsidRPr="0031274C">
        <w:t>3</w:t>
      </w:r>
      <w:r w:rsidRPr="0031274C">
        <w:rPr>
          <w:vertAlign w:val="superscript"/>
        </w:rPr>
        <w:t>rd</w:t>
      </w:r>
      <w:r w:rsidRPr="0031274C">
        <w:t xml:space="preserve"> Payment:</w:t>
      </w:r>
      <w:r>
        <w:rPr>
          <w:b/>
          <w:bCs/>
        </w:rPr>
        <w:t xml:space="preserve"> </w:t>
      </w:r>
      <w:r>
        <w:t xml:space="preserve">$165 – Due </w:t>
      </w:r>
      <w:r w:rsidRPr="0031274C">
        <w:rPr>
          <w:b/>
          <w:bCs/>
        </w:rPr>
        <w:t>April 26</w:t>
      </w:r>
      <w:r w:rsidRPr="0031274C">
        <w:rPr>
          <w:b/>
          <w:bCs/>
          <w:vertAlign w:val="superscript"/>
        </w:rPr>
        <w:t>th</w:t>
      </w:r>
      <w:r>
        <w:t xml:space="preserve">  </w:t>
      </w:r>
    </w:p>
    <w:p w14:paraId="4AB4B391" w14:textId="61879839" w:rsidR="00AF265E" w:rsidRDefault="00AF265E" w:rsidP="00AF265E"/>
    <w:p w14:paraId="29E7A1CB" w14:textId="26E2E4F5" w:rsidR="0031274C" w:rsidRDefault="0031274C" w:rsidP="00AF265E">
      <w:r>
        <w:rPr>
          <w:b/>
          <w:bCs/>
        </w:rPr>
        <w:t>CCC Home Repair</w:t>
      </w:r>
      <w:r>
        <w:t xml:space="preserve"> is our large mission trip for the Summer where we work as the hands and feet of Christ completing home repair projects “for the unemployed, disabled, the elderly or single parents and having an amazing time sharing God’s love” Projects include wheelchair ramps, porches, underpinning, painting, yard work, house cleaning, etc.  </w:t>
      </w:r>
    </w:p>
    <w:p w14:paraId="69765DDF" w14:textId="7CFC302A" w:rsidR="0031274C" w:rsidRDefault="0031274C" w:rsidP="00AF265E"/>
    <w:p w14:paraId="71D0BAA2" w14:textId="6F94D0F6" w:rsidR="0031274C" w:rsidRDefault="0031274C" w:rsidP="00AF265E"/>
    <w:p w14:paraId="6B6BB732" w14:textId="77777777" w:rsidR="00B61006" w:rsidRDefault="00B61006" w:rsidP="0031274C">
      <w:pPr>
        <w:pStyle w:val="Heading2"/>
      </w:pPr>
    </w:p>
    <w:p w14:paraId="5F36E7A0" w14:textId="77777777" w:rsidR="00B61006" w:rsidRDefault="00B61006" w:rsidP="0031274C">
      <w:pPr>
        <w:pStyle w:val="Heading2"/>
      </w:pPr>
    </w:p>
    <w:p w14:paraId="3B214DCD" w14:textId="1E5FE091" w:rsidR="0031274C" w:rsidRDefault="0031274C" w:rsidP="0031274C">
      <w:pPr>
        <w:pStyle w:val="Heading2"/>
      </w:pPr>
      <w:r>
        <w:t>CCC Honduras:</w:t>
      </w:r>
    </w:p>
    <w:p w14:paraId="24F5D88D" w14:textId="06955AF4" w:rsidR="0031274C" w:rsidRDefault="0031274C" w:rsidP="0031274C">
      <w:pPr>
        <w:rPr>
          <w:b/>
          <w:bCs/>
        </w:rPr>
      </w:pPr>
      <w:r>
        <w:rPr>
          <w:b/>
          <w:bCs/>
        </w:rPr>
        <w:t>June 29</w:t>
      </w:r>
      <w:r w:rsidRPr="0031274C">
        <w:rPr>
          <w:b/>
          <w:bCs/>
          <w:vertAlign w:val="superscript"/>
        </w:rPr>
        <w:t>th</w:t>
      </w:r>
      <w:r>
        <w:rPr>
          <w:b/>
          <w:bCs/>
        </w:rPr>
        <w:t xml:space="preserve"> – July 6</w:t>
      </w:r>
      <w:r w:rsidRPr="0031274C">
        <w:rPr>
          <w:b/>
          <w:bCs/>
          <w:vertAlign w:val="superscript"/>
        </w:rPr>
        <w:t>th</w:t>
      </w:r>
      <w:r>
        <w:rPr>
          <w:b/>
          <w:bCs/>
        </w:rPr>
        <w:t>, 2020 / Camp Jerusalem, Honduras</w:t>
      </w:r>
    </w:p>
    <w:p w14:paraId="2ACEF166" w14:textId="5860D3DE" w:rsidR="0031274C" w:rsidRDefault="0031274C" w:rsidP="0031274C">
      <w:r>
        <w:rPr>
          <w:b/>
          <w:bCs/>
        </w:rPr>
        <w:t xml:space="preserve">Cost: </w:t>
      </w:r>
      <w:r>
        <w:t>$2,100</w:t>
      </w:r>
    </w:p>
    <w:p w14:paraId="6F037F1E" w14:textId="603B8D6F" w:rsidR="00B61006" w:rsidRDefault="00B61006" w:rsidP="0031274C">
      <w:r>
        <w:tab/>
        <w:t>Payment Schedule to be discussed at meeting</w:t>
      </w:r>
    </w:p>
    <w:p w14:paraId="67ADCE30" w14:textId="77777777" w:rsidR="00B61006" w:rsidRDefault="00B61006" w:rsidP="0031274C"/>
    <w:p w14:paraId="261C72DD" w14:textId="794A5301" w:rsidR="0031274C" w:rsidRPr="0031274C" w:rsidRDefault="0031274C" w:rsidP="0031274C">
      <w:r>
        <w:t>We were approached by Carolina Cross Connection regarding this opportunity and will be taking down a small ambassador group this Summer for our upcoming Honduras trip</w:t>
      </w:r>
      <w:r w:rsidR="00B61006">
        <w:t xml:space="preserve"> Summer of 2021 or 2022.</w:t>
      </w:r>
      <w:r>
        <w:t xml:space="preserve">  </w:t>
      </w:r>
      <w:r w:rsidRPr="00B61006">
        <w:rPr>
          <w:b/>
          <w:bCs/>
        </w:rPr>
        <w:t>This trip is open to 10</w:t>
      </w:r>
      <w:r w:rsidRPr="00B61006">
        <w:rPr>
          <w:b/>
          <w:bCs/>
          <w:vertAlign w:val="superscript"/>
        </w:rPr>
        <w:t>th</w:t>
      </w:r>
      <w:r w:rsidRPr="00B61006">
        <w:rPr>
          <w:b/>
          <w:bCs/>
        </w:rPr>
        <w:t>, 11</w:t>
      </w:r>
      <w:r w:rsidRPr="00B61006">
        <w:rPr>
          <w:b/>
          <w:bCs/>
          <w:vertAlign w:val="superscript"/>
        </w:rPr>
        <w:t>th</w:t>
      </w:r>
      <w:r w:rsidRPr="00B61006">
        <w:rPr>
          <w:b/>
          <w:bCs/>
        </w:rPr>
        <w:t>, and 12</w:t>
      </w:r>
      <w:r w:rsidRPr="00B61006">
        <w:rPr>
          <w:b/>
          <w:bCs/>
          <w:vertAlign w:val="superscript"/>
        </w:rPr>
        <w:t>th</w:t>
      </w:r>
      <w:r w:rsidRPr="00B61006">
        <w:rPr>
          <w:b/>
          <w:bCs/>
        </w:rPr>
        <w:t xml:space="preserve"> graders apart of the Youth Discipleship Team</w:t>
      </w:r>
      <w:r>
        <w:t xml:space="preserve">.  Youth that are interested in Honduras </w:t>
      </w:r>
      <w:r w:rsidR="00B61006">
        <w:t xml:space="preserve">but are not a part of the Youth Discipleship Team will be able to join us on our next trip down to Honduras even if they have graduated from High School.  </w:t>
      </w:r>
    </w:p>
    <w:p w14:paraId="074DAF0E" w14:textId="77777777" w:rsidR="00B25338" w:rsidRDefault="00B25338"/>
    <w:sectPr w:rsidR="00B25338" w:rsidSect="00312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582"/>
    <w:multiLevelType w:val="hybridMultilevel"/>
    <w:tmpl w:val="32BC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5E"/>
    <w:rsid w:val="0031274C"/>
    <w:rsid w:val="003C57A2"/>
    <w:rsid w:val="006508CD"/>
    <w:rsid w:val="007B468A"/>
    <w:rsid w:val="00AF265E"/>
    <w:rsid w:val="00B25338"/>
    <w:rsid w:val="00B61006"/>
    <w:rsid w:val="00B83411"/>
    <w:rsid w:val="00D1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C8678"/>
  <w15:chartTrackingRefBased/>
  <w15:docId w15:val="{1B26B0E5-FF3B-7542-9839-369904CC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5E"/>
  </w:style>
  <w:style w:type="paragraph" w:styleId="Heading2">
    <w:name w:val="heading 2"/>
    <w:basedOn w:val="Normal"/>
    <w:next w:val="Normal"/>
    <w:link w:val="Heading2Char"/>
    <w:uiPriority w:val="9"/>
    <w:unhideWhenUsed/>
    <w:qFormat/>
    <w:rsid w:val="00AF26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6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10232"/>
    <w:pPr>
      <w:ind w:left="720"/>
      <w:contextualSpacing/>
    </w:pPr>
  </w:style>
  <w:style w:type="character" w:styleId="Hyperlink">
    <w:name w:val="Hyperlink"/>
    <w:basedOn w:val="DefaultParagraphFont"/>
    <w:uiPriority w:val="99"/>
    <w:unhideWhenUsed/>
    <w:rsid w:val="00D10232"/>
    <w:rPr>
      <w:color w:val="0563C1" w:themeColor="hyperlink"/>
      <w:u w:val="single"/>
    </w:rPr>
  </w:style>
  <w:style w:type="character" w:styleId="UnresolvedMention">
    <w:name w:val="Unresolved Mention"/>
    <w:basedOn w:val="DefaultParagraphFont"/>
    <w:uiPriority w:val="99"/>
    <w:semiHidden/>
    <w:unhideWhenUsed/>
    <w:rsid w:val="00D1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mmonsone.org/youth-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Amanda E.</dc:creator>
  <cp:keywords/>
  <dc:description/>
  <cp:lastModifiedBy>Batten, Amanda E.</cp:lastModifiedBy>
  <cp:revision>2</cp:revision>
  <cp:lastPrinted>2020-02-09T15:28:00Z</cp:lastPrinted>
  <dcterms:created xsi:type="dcterms:W3CDTF">2020-02-07T18:26:00Z</dcterms:created>
  <dcterms:modified xsi:type="dcterms:W3CDTF">2020-02-09T15:29:00Z</dcterms:modified>
</cp:coreProperties>
</file>